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24A3" w14:textId="32A90909" w:rsidR="00D65F69" w:rsidRDefault="00D65F69" w:rsidP="00CE121A">
      <w:pPr>
        <w:pStyle w:val="NormalWeb"/>
        <w:jc w:val="center"/>
        <w:rPr>
          <w:rStyle w:val="Strong"/>
        </w:rPr>
      </w:pPr>
      <w:r>
        <w:rPr>
          <w:rStyle w:val="Strong"/>
        </w:rPr>
        <w:t>XDR INSTALL</w:t>
      </w:r>
      <w:r w:rsidR="00BE7C90">
        <w:rPr>
          <w:rStyle w:val="Strong"/>
        </w:rPr>
        <w:t>A</w:t>
      </w:r>
      <w:r>
        <w:rPr>
          <w:rStyle w:val="Strong"/>
        </w:rPr>
        <w:t>TIONS</w:t>
      </w:r>
      <w:r w:rsidR="00BE7C90">
        <w:rPr>
          <w:rStyle w:val="Strong"/>
        </w:rPr>
        <w:t xml:space="preserve"> PROCEDURE</w:t>
      </w:r>
    </w:p>
    <w:p w14:paraId="1F015564" w14:textId="26122B76" w:rsidR="00D65F69" w:rsidRDefault="00D65F69" w:rsidP="00D65F69">
      <w:pPr>
        <w:pStyle w:val="NormalWeb"/>
      </w:pPr>
      <w:r>
        <w:rPr>
          <w:rStyle w:val="Strong"/>
        </w:rPr>
        <w:t>Health Check</w:t>
      </w:r>
    </w:p>
    <w:p w14:paraId="11359D3F" w14:textId="77777777" w:rsidR="00D65F69" w:rsidRDefault="00D65F69" w:rsidP="00D65F69">
      <w:pPr>
        <w:pStyle w:val="NormalWeb"/>
        <w:numPr>
          <w:ilvl w:val="0"/>
          <w:numId w:val="1"/>
        </w:numPr>
      </w:pPr>
      <w:r>
        <w:t>Confirm if the computer is ministry-owned or private-owned</w:t>
      </w:r>
    </w:p>
    <w:p w14:paraId="50DE2B0A" w14:textId="77777777" w:rsidR="00D65F69" w:rsidRDefault="00D65F69" w:rsidP="00D65F69">
      <w:pPr>
        <w:pStyle w:val="NormalWeb"/>
        <w:numPr>
          <w:ilvl w:val="0"/>
          <w:numId w:val="1"/>
        </w:numPr>
      </w:pPr>
      <w:r>
        <w:t>Confirm the computer has internet access</w:t>
      </w:r>
    </w:p>
    <w:p w14:paraId="7625FE77" w14:textId="77777777" w:rsidR="00D65F69" w:rsidRDefault="00D65F69" w:rsidP="00D65F69">
      <w:pPr>
        <w:pStyle w:val="NormalWeb"/>
        <w:numPr>
          <w:ilvl w:val="0"/>
          <w:numId w:val="1"/>
        </w:numPr>
      </w:pPr>
      <w:r>
        <w:t>Confirm the Operating System Flavor:</w:t>
      </w:r>
    </w:p>
    <w:p w14:paraId="2AA00149" w14:textId="77777777" w:rsidR="00D65F69" w:rsidRDefault="00D65F69" w:rsidP="00D65F69">
      <w:pPr>
        <w:pStyle w:val="NormalWeb"/>
        <w:numPr>
          <w:ilvl w:val="1"/>
          <w:numId w:val="1"/>
        </w:numPr>
      </w:pPr>
      <w:r>
        <w:t>Windows 7 Service Pack 1 and above</w:t>
      </w:r>
    </w:p>
    <w:p w14:paraId="575E1048" w14:textId="77777777" w:rsidR="00D65F69" w:rsidRDefault="00D65F69" w:rsidP="00D65F69">
      <w:pPr>
        <w:pStyle w:val="NormalWeb"/>
      </w:pPr>
      <w:r>
        <w:rPr>
          <w:rStyle w:val="Strong"/>
        </w:rPr>
        <w:t>Preparation</w:t>
      </w:r>
    </w:p>
    <w:p w14:paraId="4EA36DED" w14:textId="77777777" w:rsidR="00D65F69" w:rsidRDefault="00D65F69" w:rsidP="00D65F69">
      <w:pPr>
        <w:pStyle w:val="NormalWeb"/>
        <w:numPr>
          <w:ilvl w:val="0"/>
          <w:numId w:val="2"/>
        </w:numPr>
      </w:pPr>
      <w:r>
        <w:t>Uninstall any endpoint security (e.g., antivirus):</w:t>
      </w:r>
    </w:p>
    <w:p w14:paraId="6EBCF9C8" w14:textId="77777777" w:rsidR="00D65F69" w:rsidRDefault="00D65F69" w:rsidP="00D65F69">
      <w:pPr>
        <w:pStyle w:val="NormalWeb"/>
        <w:numPr>
          <w:ilvl w:val="1"/>
          <w:numId w:val="2"/>
        </w:numPr>
      </w:pPr>
      <w:r>
        <w:t>Ensure the client has saved all the work for a safe reboot</w:t>
      </w:r>
    </w:p>
    <w:p w14:paraId="62C761F1" w14:textId="77777777" w:rsidR="00D65F69" w:rsidRDefault="00D65F69" w:rsidP="00D65F69">
      <w:pPr>
        <w:pStyle w:val="NormalWeb"/>
      </w:pPr>
      <w:r>
        <w:rPr>
          <w:rStyle w:val="Strong"/>
        </w:rPr>
        <w:t>Installation</w:t>
      </w:r>
    </w:p>
    <w:p w14:paraId="4AAE5EC9" w14:textId="63A84BBF" w:rsidR="0062559F" w:rsidRDefault="0062559F" w:rsidP="00D65F69">
      <w:pPr>
        <w:pStyle w:val="NormalWeb"/>
        <w:numPr>
          <w:ilvl w:val="0"/>
          <w:numId w:val="3"/>
        </w:numPr>
      </w:pPr>
      <w:r>
        <w:t>Go to URL 52.188.189.8</w:t>
      </w:r>
    </w:p>
    <w:p w14:paraId="4D096CF2" w14:textId="422E0F56" w:rsidR="004D77A8" w:rsidRDefault="004D77A8" w:rsidP="00D65F69">
      <w:pPr>
        <w:pStyle w:val="NormalWeb"/>
        <w:numPr>
          <w:ilvl w:val="0"/>
          <w:numId w:val="3"/>
        </w:numPr>
      </w:pPr>
      <w:r>
        <w:t>Install the Falcon Sensor based on the type of Operating System</w:t>
      </w:r>
    </w:p>
    <w:p w14:paraId="293FB7B8" w14:textId="3501101A" w:rsidR="00D65F69" w:rsidRDefault="00E83ADD" w:rsidP="00E83ADD">
      <w:pPr>
        <w:pStyle w:val="NormalWeb"/>
        <w:numPr>
          <w:ilvl w:val="0"/>
          <w:numId w:val="3"/>
        </w:numPr>
      </w:pPr>
      <w:r>
        <w:t xml:space="preserve"> Input the CID based on the domain if the ministry the user is in e.g. </w:t>
      </w:r>
    </w:p>
    <w:p w14:paraId="7DD0F9FF" w14:textId="5F7EFC84" w:rsidR="00E83ADD" w:rsidRDefault="00E83ADD" w:rsidP="00CE121A">
      <w:pPr>
        <w:pStyle w:val="NormalWeb"/>
        <w:numPr>
          <w:ilvl w:val="0"/>
          <w:numId w:val="4"/>
        </w:numPr>
        <w:rPr>
          <w:b/>
          <w:bCs/>
        </w:rPr>
      </w:pPr>
      <w:r>
        <w:t xml:space="preserve">Users in Ministry of ICT AND Digital Economy- </w:t>
      </w:r>
      <w:r w:rsidRPr="00334C13">
        <w:rPr>
          <w:b/>
          <w:bCs/>
        </w:rPr>
        <w:t>moict.go.ke</w:t>
      </w:r>
    </w:p>
    <w:p w14:paraId="4782792F" w14:textId="4748C40D" w:rsidR="00334C13" w:rsidRDefault="00334C13" w:rsidP="00CE121A">
      <w:pPr>
        <w:pStyle w:val="NormalWeb"/>
        <w:numPr>
          <w:ilvl w:val="0"/>
          <w:numId w:val="4"/>
        </w:numPr>
      </w:pPr>
      <w:r w:rsidRPr="00CE121A">
        <w:t>Users in ministry of education</w:t>
      </w:r>
      <w:r>
        <w:rPr>
          <w:b/>
          <w:bCs/>
        </w:rPr>
        <w:t>-</w:t>
      </w:r>
      <w:r w:rsidR="007F484E">
        <w:rPr>
          <w:b/>
          <w:bCs/>
        </w:rPr>
        <w:t xml:space="preserve"> </w:t>
      </w:r>
      <w:r w:rsidR="00CE121A">
        <w:rPr>
          <w:b/>
          <w:bCs/>
        </w:rPr>
        <w:t>moe.go.ke</w:t>
      </w:r>
    </w:p>
    <w:p w14:paraId="14E5099E" w14:textId="77777777" w:rsidR="00E83ADD" w:rsidRDefault="00E83ADD" w:rsidP="00334C13">
      <w:pPr>
        <w:pStyle w:val="NormalWeb"/>
        <w:ind w:left="720"/>
      </w:pPr>
    </w:p>
    <w:p w14:paraId="594414CF" w14:textId="77777777" w:rsidR="00E83ADD" w:rsidRDefault="00E83ADD" w:rsidP="00E83ADD">
      <w:pPr>
        <w:pStyle w:val="NormalWeb"/>
        <w:ind w:left="720"/>
      </w:pPr>
    </w:p>
    <w:sectPr w:rsidR="00E8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48C0"/>
    <w:multiLevelType w:val="multilevel"/>
    <w:tmpl w:val="7476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F18A2"/>
    <w:multiLevelType w:val="multilevel"/>
    <w:tmpl w:val="6F709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B2CCD"/>
    <w:multiLevelType w:val="multilevel"/>
    <w:tmpl w:val="03485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F1BB0"/>
    <w:multiLevelType w:val="hybridMultilevel"/>
    <w:tmpl w:val="E40C50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69"/>
    <w:rsid w:val="00334C13"/>
    <w:rsid w:val="004D77A8"/>
    <w:rsid w:val="0062559F"/>
    <w:rsid w:val="007F484E"/>
    <w:rsid w:val="00BE7C90"/>
    <w:rsid w:val="00CE121A"/>
    <w:rsid w:val="00D65F69"/>
    <w:rsid w:val="00E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6933"/>
  <w15:chartTrackingRefBased/>
  <w15:docId w15:val="{7D47C54F-FD8C-4C57-8171-EB7A4EBC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5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2025-02-17T10:37:00Z</dcterms:created>
  <dcterms:modified xsi:type="dcterms:W3CDTF">2025-02-17T10:49:00Z</dcterms:modified>
</cp:coreProperties>
</file>